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KALENDARIUM ROKU SZKOLNEGO </w:t>
      </w:r>
    </w:p>
    <w:p>
      <w:pPr>
        <w:jc w:val="center"/>
        <w:rPr>
          <w:rFonts w:ascii="Arial" w:hAnsi="Arial" w:cs="Arial"/>
          <w:sz w:val="36"/>
          <w:szCs w:val="36"/>
          <w:lang w:val="pl-PL"/>
        </w:rPr>
      </w:pPr>
      <w:r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  <w:lang w:val="pl-PL"/>
        </w:rPr>
        <w:t>2</w:t>
      </w:r>
      <w:r>
        <w:rPr>
          <w:rFonts w:ascii="Arial" w:hAnsi="Arial" w:cs="Arial"/>
          <w:sz w:val="36"/>
          <w:szCs w:val="36"/>
        </w:rPr>
        <w:t>/202</w:t>
      </w:r>
      <w:r>
        <w:rPr>
          <w:rFonts w:ascii="Arial" w:hAnsi="Arial" w:cs="Arial"/>
          <w:sz w:val="36"/>
          <w:szCs w:val="36"/>
          <w:lang w:val="pl-PL"/>
        </w:rPr>
        <w:t>3</w:t>
      </w:r>
    </w:p>
    <w:p>
      <w:pPr>
        <w:jc w:val="both"/>
        <w:rPr>
          <w:rFonts w:ascii="Arial" w:hAnsi="Arial" w:cs="Arial"/>
          <w:sz w:val="36"/>
          <w:szCs w:val="36"/>
        </w:rPr>
      </w:pPr>
    </w:p>
    <w:p>
      <w:pPr>
        <w:jc w:val="center"/>
        <w:rPr>
          <w:rFonts w:ascii="Arial" w:hAnsi="Arial" w:cs="Arial"/>
          <w:sz w:val="36"/>
          <w:szCs w:val="36"/>
        </w:rPr>
      </w:pPr>
    </w:p>
    <w:p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Organizacja roku szkolnego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078"/>
        <w:gridCol w:w="2326"/>
        <w:gridCol w:w="3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Rozpoczęcie roku szkolnego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01.09.202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Zimowa przerwa świąteczna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ind w:right="72" w:firstLine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23.12.202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>–</w:t>
            </w:r>
            <w:r>
              <w:rPr>
                <w:kern w:val="0"/>
                <w:sz w:val="20"/>
                <w:szCs w:val="20"/>
                <w:lang w:val="pl-PL" w:eastAsia="en-US"/>
              </w:rPr>
              <w:t>0</w:t>
            </w:r>
            <w:r>
              <w:rPr>
                <w:kern w:val="0"/>
                <w:sz w:val="20"/>
                <w:szCs w:val="20"/>
                <w:lang w:eastAsia="en-US"/>
              </w:rPr>
              <w:t>1.</w:t>
            </w:r>
            <w:r>
              <w:rPr>
                <w:kern w:val="0"/>
                <w:sz w:val="20"/>
                <w:szCs w:val="20"/>
                <w:lang w:val="pl-PL" w:eastAsia="en-US"/>
              </w:rPr>
              <w:t>01</w:t>
            </w:r>
            <w:r>
              <w:rPr>
                <w:kern w:val="0"/>
                <w:sz w:val="20"/>
                <w:szCs w:val="20"/>
                <w:lang w:eastAsia="en-US"/>
              </w:rPr>
              <w:t>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Ferie zimowe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30</w:t>
            </w:r>
            <w:r>
              <w:rPr>
                <w:kern w:val="0"/>
                <w:sz w:val="20"/>
                <w:szCs w:val="20"/>
                <w:lang w:eastAsia="en-US"/>
              </w:rPr>
              <w:t>.01.202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– </w:t>
            </w:r>
            <w:r>
              <w:rPr>
                <w:kern w:val="0"/>
                <w:sz w:val="20"/>
                <w:szCs w:val="20"/>
                <w:lang w:val="pl-PL" w:eastAsia="en-US"/>
              </w:rPr>
              <w:t>1</w:t>
            </w:r>
            <w:r>
              <w:rPr>
                <w:kern w:val="0"/>
                <w:sz w:val="20"/>
                <w:szCs w:val="20"/>
                <w:lang w:eastAsia="en-US"/>
              </w:rPr>
              <w:t>0.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>1.202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Wiosenna przerwa świąteczna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06</w:t>
            </w:r>
            <w:r>
              <w:rPr>
                <w:kern w:val="0"/>
                <w:sz w:val="20"/>
                <w:szCs w:val="20"/>
                <w:lang w:eastAsia="en-US"/>
              </w:rPr>
              <w:t>.04.202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>– 1</w:t>
            </w:r>
            <w:r>
              <w:rPr>
                <w:kern w:val="0"/>
                <w:sz w:val="20"/>
                <w:szCs w:val="20"/>
                <w:lang w:val="pl-PL" w:eastAsia="en-US"/>
              </w:rPr>
              <w:t>1</w:t>
            </w:r>
            <w:r>
              <w:rPr>
                <w:kern w:val="0"/>
                <w:sz w:val="20"/>
                <w:szCs w:val="20"/>
                <w:lang w:eastAsia="en-US"/>
              </w:rPr>
              <w:t>.04.20</w:t>
            </w:r>
            <w:r>
              <w:rPr>
                <w:kern w:val="0"/>
                <w:sz w:val="20"/>
                <w:szCs w:val="20"/>
                <w:lang w:val="pl-PL" w:eastAsia="en-US"/>
              </w:rPr>
              <w:t>23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Zakończenie zajęć dydaktycznych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>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Dodatkowe dni wolne od zajęć dydaktyczno-wychowawczych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14.10.202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31</w:t>
            </w:r>
            <w:r>
              <w:rPr>
                <w:kern w:val="0"/>
                <w:sz w:val="20"/>
                <w:szCs w:val="20"/>
                <w:lang w:eastAsia="en-US"/>
              </w:rPr>
              <w:t>.1</w:t>
            </w:r>
            <w:r>
              <w:rPr>
                <w:kern w:val="0"/>
                <w:sz w:val="20"/>
                <w:szCs w:val="20"/>
                <w:lang w:val="pl-PL" w:eastAsia="en-US"/>
              </w:rPr>
              <w:t>0</w:t>
            </w:r>
            <w:r>
              <w:rPr>
                <w:kern w:val="0"/>
                <w:sz w:val="20"/>
                <w:szCs w:val="20"/>
                <w:lang w:eastAsia="en-US"/>
              </w:rPr>
              <w:t>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02.05.202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>-2</w:t>
            </w:r>
            <w:r>
              <w:rPr>
                <w:kern w:val="0"/>
                <w:sz w:val="20"/>
                <w:szCs w:val="20"/>
                <w:lang w:val="pl-PL" w:eastAsia="en-US"/>
              </w:rPr>
              <w:t>5</w:t>
            </w:r>
            <w:r>
              <w:rPr>
                <w:kern w:val="0"/>
                <w:sz w:val="20"/>
                <w:szCs w:val="20"/>
                <w:lang w:eastAsia="en-US"/>
              </w:rPr>
              <w:t>.05.2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01.06.202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09.06.2023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Święto KEN</w:t>
            </w:r>
            <w:r>
              <w:rPr>
                <w:kern w:val="0"/>
                <w:sz w:val="20"/>
                <w:szCs w:val="20"/>
                <w:lang w:val="pl-PL" w:eastAsia="en-US"/>
              </w:rPr>
              <w:t xml:space="preserve"> i </w:t>
            </w:r>
            <w:r>
              <w:rPr>
                <w:kern w:val="0"/>
                <w:sz w:val="20"/>
                <w:szCs w:val="20"/>
                <w:lang w:eastAsia="en-US"/>
              </w:rPr>
              <w:t>ślubowanie klas I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Pon. przed Wszystkimi Świętymi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Wtorek po 1 maja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Egzamin Ósmoklasisty (3 dni)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 xml:space="preserve">Czwartek - </w:t>
            </w:r>
            <w:r>
              <w:rPr>
                <w:kern w:val="0"/>
                <w:sz w:val="20"/>
                <w:szCs w:val="20"/>
                <w:lang w:eastAsia="en-US"/>
              </w:rPr>
              <w:t>Piknik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Piątek  - po Bożym Ciele</w:t>
            </w:r>
          </w:p>
        </w:tc>
      </w:tr>
    </w:tbl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Spotkania z Rodzicami</w:t>
      </w: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383"/>
        <w:gridCol w:w="2693"/>
        <w:gridCol w:w="2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Zebranie informacyjne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07</w:t>
            </w:r>
            <w:r>
              <w:rPr>
                <w:kern w:val="0"/>
                <w:sz w:val="20"/>
                <w:szCs w:val="20"/>
                <w:lang w:eastAsia="en-US"/>
              </w:rPr>
              <w:t>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08</w:t>
            </w:r>
            <w:r>
              <w:rPr>
                <w:kern w:val="0"/>
                <w:sz w:val="20"/>
                <w:szCs w:val="20"/>
                <w:lang w:eastAsia="en-US"/>
              </w:rPr>
              <w:t>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1-3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4-8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Wywiadówki ogólnoszkolne połączone z pedagogizacją rodziców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kern w:val="0"/>
                <w:sz w:val="20"/>
                <w:szCs w:val="20"/>
                <w:lang w:val="pl-PL" w:eastAsia="en-US"/>
              </w:rPr>
              <w:t>7</w:t>
            </w:r>
            <w:r>
              <w:rPr>
                <w:kern w:val="0"/>
                <w:sz w:val="20"/>
                <w:szCs w:val="20"/>
                <w:lang w:eastAsia="en-US"/>
              </w:rPr>
              <w:t>.10.202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26</w:t>
            </w:r>
            <w:r>
              <w:rPr>
                <w:kern w:val="0"/>
                <w:sz w:val="20"/>
                <w:szCs w:val="20"/>
                <w:lang w:eastAsia="en-US"/>
              </w:rPr>
              <w:t>.01.202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kern w:val="0"/>
                <w:sz w:val="20"/>
                <w:szCs w:val="20"/>
                <w:lang w:val="pl-PL" w:eastAsia="en-US"/>
              </w:rPr>
              <w:t>0</w:t>
            </w:r>
            <w:r>
              <w:rPr>
                <w:kern w:val="0"/>
                <w:sz w:val="20"/>
                <w:szCs w:val="20"/>
                <w:lang w:eastAsia="en-US"/>
              </w:rPr>
              <w:t>.04.202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Podsumowanie I okresu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Dni otwarte – konsultacje dla Rodziców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15</w:t>
            </w:r>
            <w:r>
              <w:rPr>
                <w:kern w:val="0"/>
                <w:sz w:val="20"/>
                <w:szCs w:val="20"/>
                <w:lang w:eastAsia="en-US"/>
              </w:rPr>
              <w:t>.12.202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hint="default"/>
                <w:kern w:val="0"/>
                <w:sz w:val="20"/>
                <w:szCs w:val="20"/>
                <w:lang w:val="pl-PL" w:eastAsia="en-US"/>
              </w:rPr>
              <w:t>8</w:t>
            </w:r>
            <w:r>
              <w:rPr>
                <w:kern w:val="0"/>
                <w:sz w:val="20"/>
                <w:szCs w:val="20"/>
                <w:lang w:eastAsia="en-US"/>
              </w:rPr>
              <w:t>.05.202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Informacja o zagr. oceną niedostateczną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Spotkania Rady Rodziców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09.09.202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Systematycznie w ciągu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roku szkolnego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Dyrekcja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Zebrania Rady Pedagogicznej</w:t>
      </w:r>
    </w:p>
    <w:tbl>
      <w:tblPr>
        <w:tblStyle w:val="3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09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Termin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Informacje dotyczące organizacji pracy w r. szk.202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>/202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; zaopiniowanie programu wychowawczo-profilaktycznego; zatwierdzenie planu pracy szkoły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31.08.202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Plan pracy na rok szkolny 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>/202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>, sprawy bieżące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kern w:val="0"/>
                <w:sz w:val="20"/>
                <w:szCs w:val="20"/>
                <w:lang w:val="pl-PL" w:eastAsia="en-US"/>
              </w:rPr>
              <w:t>5</w:t>
            </w:r>
            <w:r>
              <w:rPr>
                <w:kern w:val="0"/>
                <w:sz w:val="20"/>
                <w:szCs w:val="20"/>
                <w:lang w:eastAsia="en-US"/>
              </w:rPr>
              <w:t>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Informacje bieżące; szkolenia wg potrzeb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wg potrzeb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Klasyfikacja za I okres; informacje bieżące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26</w:t>
            </w:r>
            <w:r>
              <w:rPr>
                <w:kern w:val="0"/>
                <w:sz w:val="20"/>
                <w:szCs w:val="20"/>
                <w:lang w:eastAsia="en-US"/>
              </w:rPr>
              <w:t>.01.202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 + wychowawcy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Podsumowanie pracy za I okres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kern w:val="0"/>
                <w:sz w:val="20"/>
                <w:szCs w:val="20"/>
                <w:lang w:val="pl-PL" w:eastAsia="en-US"/>
              </w:rPr>
              <w:t>6</w:t>
            </w:r>
            <w:r>
              <w:rPr>
                <w:kern w:val="0"/>
                <w:sz w:val="20"/>
                <w:szCs w:val="20"/>
                <w:lang w:eastAsia="en-US"/>
              </w:rPr>
              <w:t>.02.202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Procedury egzaminu  ósmoklasisty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 xml:space="preserve">kwiecień </w:t>
            </w:r>
            <w:r>
              <w:rPr>
                <w:kern w:val="0"/>
                <w:sz w:val="20"/>
                <w:szCs w:val="20"/>
                <w:lang w:eastAsia="en-US"/>
              </w:rPr>
              <w:t>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Klasyfikacja końcowo roczna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20</w:t>
            </w:r>
            <w:r>
              <w:rPr>
                <w:kern w:val="0"/>
                <w:sz w:val="20"/>
                <w:szCs w:val="20"/>
                <w:lang w:eastAsia="en-US"/>
              </w:rPr>
              <w:t>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Podsumowanie rocznej pracy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26</w:t>
            </w:r>
            <w:r>
              <w:rPr>
                <w:kern w:val="0"/>
                <w:sz w:val="20"/>
                <w:szCs w:val="20"/>
                <w:lang w:eastAsia="en-US"/>
              </w:rPr>
              <w:t>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Dodatkowe zebrania RP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wg potrzeb</w:t>
            </w:r>
          </w:p>
        </w:tc>
      </w:tr>
    </w:tbl>
    <w:p>
      <w:pPr>
        <w:ind w:firstLine="708"/>
        <w:rPr>
          <w:b/>
          <w:bCs/>
          <w:sz w:val="20"/>
          <w:szCs w:val="20"/>
        </w:rPr>
      </w:pPr>
    </w:p>
    <w:p>
      <w:pPr>
        <w:ind w:firstLine="708"/>
        <w:rPr>
          <w:b/>
          <w:bCs/>
          <w:sz w:val="20"/>
          <w:szCs w:val="20"/>
        </w:rPr>
      </w:pPr>
    </w:p>
    <w:p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Uroczystości i wydarzenia szkolne</w:t>
      </w:r>
    </w:p>
    <w:tbl>
      <w:tblPr>
        <w:tblStyle w:val="3"/>
        <w:tblW w:w="947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075"/>
        <w:gridCol w:w="1841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Odpowiedzialni</w:t>
            </w:r>
          </w:p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Rozpoczęcie roku szkolnego 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>/202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01.09.202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Dyrekcja, wychowawcy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Wybory do Rady Samorządu Uczniowskiego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28–30.09.202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obecna Rada,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Opiekun SU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Ślubowanie klas I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14.10.202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Wychowawcy klas 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Uroczystości z okazji Święta KEN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październik 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Wychowawcy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Uroczystości obchodów Rocznicy Odzyskania Niepodległości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10.10.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202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kern w:val="0"/>
                <w:sz w:val="20"/>
                <w:szCs w:val="20"/>
                <w:lang w:val="pl-PL" w:eastAsia="en-US"/>
              </w:rPr>
              <w:t>Wychowawcy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Święto Konstytucji 3 Maja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highlight w:val="yellow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28.04.</w:t>
            </w:r>
            <w:r>
              <w:rPr>
                <w:kern w:val="0"/>
                <w:sz w:val="20"/>
                <w:szCs w:val="20"/>
                <w:lang w:eastAsia="en-US"/>
              </w:rPr>
              <w:t>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Wychowawcy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Piknik Naukowo-Rodzinny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01.06.202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val="pl-PL" w:eastAsia="en-US"/>
              </w:rPr>
              <w:t>Nauczyciele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Uroczystość pożegnania klas ósmych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kern w:val="0"/>
                <w:sz w:val="20"/>
                <w:szCs w:val="20"/>
                <w:lang w:val="pl-PL" w:eastAsia="en-US"/>
              </w:rPr>
              <w:t>2</w:t>
            </w:r>
            <w:r>
              <w:rPr>
                <w:kern w:val="0"/>
                <w:sz w:val="20"/>
                <w:szCs w:val="20"/>
                <w:lang w:eastAsia="en-US"/>
              </w:rPr>
              <w:t>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Wychowawcy klas 8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Zakończenie Roku Szkolnego                                                       </w:t>
            </w:r>
          </w:p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 xml:space="preserve">                                             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highlight w:val="yellow"/>
                <w:lang w:val="pl-PL"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  <w:r>
              <w:rPr>
                <w:kern w:val="0"/>
                <w:sz w:val="20"/>
                <w:szCs w:val="20"/>
                <w:lang w:eastAsia="en-US"/>
              </w:rPr>
              <w:t>.06.202</w:t>
            </w:r>
            <w:r>
              <w:rPr>
                <w:kern w:val="0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0" w:after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kern w:val="0"/>
                <w:sz w:val="20"/>
                <w:szCs w:val="20"/>
                <w:lang w:eastAsia="en-US"/>
              </w:rPr>
              <w:t>Wychowawcy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5. Informacje dodatkowe</w:t>
      </w:r>
    </w:p>
    <w:tbl>
      <w:tblPr>
        <w:tblStyle w:val="8"/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103"/>
        <w:gridCol w:w="1211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03" w:type="dxa"/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211" w:type="dxa"/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2616" w:type="dxa"/>
          </w:tcPr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Odpowiedzialni</w:t>
            </w:r>
          </w:p>
          <w:p>
            <w:pPr>
              <w:widowControl/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>
            <w:pPr>
              <w:widowControl/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Zagrożenie:</w:t>
            </w:r>
          </w:p>
          <w:p>
            <w:pPr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śródroczną oceną niedostateczną i naganną </w:t>
            </w:r>
          </w:p>
          <w:p>
            <w:pPr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roczną oceną niedostateczną i naganną</w:t>
            </w:r>
          </w:p>
        </w:tc>
        <w:tc>
          <w:tcPr>
            <w:tcW w:w="1211" w:type="dxa"/>
          </w:tcPr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.12.2022</w:t>
            </w: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/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  <w:bookmarkStart w:id="0" w:name="_GoBack"/>
            <w:bookmarkEnd w:id="0"/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.05.202</w:t>
            </w: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</w:tcPr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nauczyciele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>
            <w:pPr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Informacja o przewidywanych ocenach  rocznych</w:t>
            </w:r>
          </w:p>
        </w:tc>
        <w:tc>
          <w:tcPr>
            <w:tcW w:w="1211" w:type="dxa"/>
          </w:tcPr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.06.202</w:t>
            </w: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16" w:type="dxa"/>
          </w:tcPr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before="0" w:after="0"/>
              <w:jc w:val="left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kern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5103" w:type="dxa"/>
          </w:tcPr>
          <w:p>
            <w:pPr>
              <w:widowControl/>
              <w:spacing w:before="0" w:after="0"/>
              <w:jc w:val="left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Ostatecznie ustalone oceny </w:t>
            </w:r>
            <w:r>
              <w:rPr>
                <w:b/>
                <w:kern w:val="0"/>
                <w:sz w:val="20"/>
                <w:szCs w:val="20"/>
                <w:lang w:val="pl-PL"/>
              </w:rPr>
              <w:t>:</w:t>
            </w:r>
          </w:p>
          <w:p>
            <w:pPr>
              <w:widowControl/>
              <w:spacing w:before="0" w:after="0"/>
              <w:jc w:val="left"/>
              <w:rPr>
                <w:b w:val="0"/>
                <w:bCs/>
                <w:sz w:val="20"/>
                <w:szCs w:val="20"/>
                <w:lang w:val="pl-PL"/>
              </w:rPr>
            </w:pPr>
            <w:r>
              <w:rPr>
                <w:b w:val="0"/>
                <w:bCs/>
                <w:kern w:val="0"/>
                <w:sz w:val="20"/>
                <w:szCs w:val="20"/>
                <w:lang w:val="pl-PL"/>
              </w:rPr>
              <w:t>śródroczne</w:t>
            </w:r>
          </w:p>
          <w:p>
            <w:pPr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 w:val="0"/>
                <w:bCs/>
                <w:kern w:val="0"/>
                <w:sz w:val="20"/>
                <w:szCs w:val="20"/>
              </w:rPr>
              <w:t xml:space="preserve">roczne </w:t>
            </w:r>
          </w:p>
        </w:tc>
        <w:tc>
          <w:tcPr>
            <w:tcW w:w="1211" w:type="dxa"/>
          </w:tcPr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24.01.2023</w:t>
            </w: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15.06.2023</w:t>
            </w:r>
          </w:p>
        </w:tc>
        <w:tc>
          <w:tcPr>
            <w:tcW w:w="2616" w:type="dxa"/>
          </w:tcPr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0" w:after="0"/>
              <w:jc w:val="left"/>
              <w:rPr>
                <w:color w:val="000000" w:themeColor="text1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l-PL"/>
                <w14:textFill>
                  <w14:solidFill>
                    <w14:schemeClr w14:val="tx1"/>
                  </w14:solidFill>
                </w14:textFill>
              </w:rPr>
              <w:t>nauczyciele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pStyle w:val="12"/>
        <w:ind w:left="1080" w:firstLine="0"/>
        <w:rPr>
          <w:b/>
          <w:color w:val="00B050"/>
          <w:sz w:val="20"/>
          <w:szCs w:val="20"/>
        </w:rPr>
      </w:pPr>
    </w:p>
    <w:p>
      <w:pPr>
        <w:pStyle w:val="12"/>
        <w:ind w:left="1080" w:firstLine="0"/>
        <w:rPr>
          <w:b/>
          <w:color w:val="00B050"/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567" w:right="851" w:bottom="567" w:left="85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8975DA"/>
    <w:rsid w:val="43147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List"/>
    <w:basedOn w:val="5"/>
    <w:qFormat/>
    <w:uiPriority w:val="0"/>
    <w:rPr>
      <w:rFonts w:cs="Lucida Sans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dymka Znak"/>
    <w:basedOn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customStyle="1" w:styleId="10">
    <w:name w:val="Nagłówek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1">
    <w:name w:val="Indeks"/>
    <w:basedOn w:val="1"/>
    <w:qFormat/>
    <w:uiPriority w:val="0"/>
    <w:pPr>
      <w:suppressLineNumbers/>
    </w:pPr>
    <w:rPr>
      <w:rFonts w:cs="Lucida Sans"/>
    </w:rPr>
  </w:style>
  <w:style w:type="paragraph" w:styleId="12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2279</Characters>
  <Paragraphs>162</Paragraphs>
  <TotalTime>21</TotalTime>
  <ScaleCrop>false</ScaleCrop>
  <LinksUpToDate>false</LinksUpToDate>
  <CharactersWithSpaces>2587</CharactersWithSpaces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2020-10-09T07:33:00Z</dcterms:created>
  <dc:creator>KKMPJ</dc:creator>
  <cp:lastModifiedBy>Joanna Klimkowska</cp:lastModifiedBy>
  <cp:lastPrinted>2022-08-25T07:39:00Z</cp:lastPrinted>
  <dcterms:modified xsi:type="dcterms:W3CDTF">2022-09-09T11:56:26Z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36B583A8118745D6801978F892379556</vt:lpwstr>
  </property>
  <property fmtid="{D5CDD505-2E9C-101B-9397-08002B2CF9AE}" pid="3" name="KSOProductBuildVer">
    <vt:lpwstr>1045-11.2.0.11306</vt:lpwstr>
  </property>
</Properties>
</file>